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C392" w14:textId="4DFC3D49" w:rsidR="00255DE7" w:rsidRPr="007F254E" w:rsidRDefault="00255DE7" w:rsidP="00255DE7">
      <w:pPr>
        <w:pStyle w:val="Tekstpodstawowy"/>
        <w:jc w:val="right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 xml:space="preserve">Załącznik nr </w:t>
      </w:r>
      <w:r w:rsidR="001E5293">
        <w:rPr>
          <w:rFonts w:ascii="Arial" w:hAnsi="Arial" w:cs="Arial"/>
          <w:sz w:val="20"/>
        </w:rPr>
        <w:t>6</w:t>
      </w:r>
      <w:r w:rsidRPr="007F254E">
        <w:rPr>
          <w:rFonts w:ascii="Arial" w:hAnsi="Arial" w:cs="Arial"/>
          <w:sz w:val="20"/>
        </w:rPr>
        <w:t xml:space="preserve"> do SWZ</w:t>
      </w:r>
    </w:p>
    <w:p w14:paraId="2E476E4A" w14:textId="77777777" w:rsidR="00255DE7" w:rsidRPr="00102914" w:rsidRDefault="00255DE7" w:rsidP="00255DE7">
      <w:pPr>
        <w:spacing w:line="360" w:lineRule="auto"/>
        <w:jc w:val="both"/>
        <w:rPr>
          <w:rFonts w:cs="Arial"/>
          <w:b/>
          <w:sz w:val="4"/>
          <w:szCs w:val="4"/>
        </w:rPr>
      </w:pPr>
    </w:p>
    <w:p w14:paraId="198D473D" w14:textId="77777777" w:rsidR="00782169" w:rsidRDefault="00782169" w:rsidP="00782169">
      <w:pPr>
        <w:tabs>
          <w:tab w:val="left" w:pos="450"/>
        </w:tabs>
        <w:jc w:val="center"/>
        <w:rPr>
          <w:rFonts w:cs="Arial"/>
          <w:b/>
          <w:bCs/>
          <w:sz w:val="20"/>
          <w:szCs w:val="20"/>
        </w:rPr>
      </w:pPr>
      <w:r w:rsidRPr="00C1630C">
        <w:rPr>
          <w:rFonts w:cs="Arial"/>
          <w:b/>
          <w:bCs/>
          <w:sz w:val="20"/>
          <w:szCs w:val="20"/>
        </w:rPr>
        <w:t>Informacja o przetwarzaniu danych osobowych</w:t>
      </w:r>
    </w:p>
    <w:p w14:paraId="5BF2B8BD" w14:textId="77777777" w:rsidR="00782169" w:rsidRPr="00C1630C" w:rsidRDefault="00782169" w:rsidP="00782169">
      <w:pPr>
        <w:tabs>
          <w:tab w:val="left" w:pos="450"/>
        </w:tabs>
        <w:jc w:val="center"/>
        <w:rPr>
          <w:rFonts w:cs="Arial"/>
          <w:b/>
          <w:bCs/>
          <w:sz w:val="20"/>
          <w:szCs w:val="20"/>
        </w:rPr>
      </w:pPr>
    </w:p>
    <w:p w14:paraId="09A612BD" w14:textId="0546E37D" w:rsidR="00782169" w:rsidRPr="00C1630C" w:rsidRDefault="00782169" w:rsidP="00782169">
      <w:pPr>
        <w:pStyle w:val="Akapitzlist"/>
        <w:numPr>
          <w:ilvl w:val="0"/>
          <w:numId w:val="4"/>
        </w:numPr>
        <w:autoSpaceDN w:val="0"/>
        <w:ind w:left="357" w:hanging="357"/>
        <w:jc w:val="both"/>
        <w:rPr>
          <w:rFonts w:cs="Arial"/>
          <w:bCs/>
          <w:sz w:val="20"/>
          <w:szCs w:val="20"/>
        </w:rPr>
      </w:pPr>
      <w:r w:rsidRPr="00C1630C">
        <w:rPr>
          <w:rFonts w:cs="Arial"/>
          <w:sz w:val="20"/>
          <w:szCs w:val="20"/>
        </w:rPr>
        <w:t>Na podstawie Rozporządzenia Parlamentu Europejskiego i Rady (UE) 2016/679 z dnia 27 kwietnia 2016 r. w sprawie ochrony osób fizycznych w związku z przetwarzaniem danych osobowych</w:t>
      </w:r>
      <w:r w:rsidR="00051B38">
        <w:rPr>
          <w:rFonts w:cs="Arial"/>
          <w:sz w:val="20"/>
          <w:szCs w:val="20"/>
        </w:rPr>
        <w:br/>
      </w:r>
      <w:r w:rsidRPr="00C1630C">
        <w:rPr>
          <w:rFonts w:cs="Arial"/>
          <w:sz w:val="20"/>
          <w:szCs w:val="20"/>
        </w:rPr>
        <w:t>i w sprawie swobodnego przepływu takich danych oraz uchylenia dyrektywy 95/46/WE (RODO)</w:t>
      </w:r>
      <w:r w:rsidR="00051B38">
        <w:rPr>
          <w:rFonts w:cs="Arial"/>
          <w:sz w:val="20"/>
          <w:szCs w:val="20"/>
        </w:rPr>
        <w:br/>
      </w:r>
      <w:r w:rsidRPr="00C1630C">
        <w:rPr>
          <w:rFonts w:cs="Arial"/>
          <w:sz w:val="20"/>
          <w:szCs w:val="20"/>
        </w:rPr>
        <w:t xml:space="preserve">z dnia 27 kwietnia 2016 r. </w:t>
      </w:r>
      <w:r w:rsidRPr="00C1630C">
        <w:rPr>
          <w:rFonts w:cs="Arial"/>
          <w:bCs/>
          <w:sz w:val="20"/>
          <w:szCs w:val="20"/>
        </w:rPr>
        <w:t>Zamawiający informuje, a Wykonawca przyjmuje informację, że:</w:t>
      </w:r>
    </w:p>
    <w:p w14:paraId="43299B9A" w14:textId="77777777" w:rsidR="00782169" w:rsidRPr="00C1630C" w:rsidRDefault="00782169" w:rsidP="00782169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rPr>
          <w:rFonts w:cs="Arial"/>
          <w:color w:val="000000"/>
          <w:sz w:val="20"/>
          <w:szCs w:val="20"/>
        </w:rPr>
      </w:pPr>
      <w:r w:rsidRPr="00C1630C">
        <w:rPr>
          <w:rFonts w:cs="Arial"/>
          <w:sz w:val="20"/>
          <w:szCs w:val="20"/>
        </w:rPr>
        <w:t>administratorem danych osobowych jest Tarnobrzeska Spółdzielnia Mieszkaniowa</w:t>
      </w:r>
      <w:r w:rsidRPr="00C1630C">
        <w:rPr>
          <w:rFonts w:cs="Arial"/>
          <w:sz w:val="20"/>
          <w:szCs w:val="20"/>
        </w:rPr>
        <w:br/>
        <w:t xml:space="preserve">w Tarnobrzegu, z siedzibą 39-400 Tarnobrzeg ul. Wyspiańskiego 3, nr tel. (15) 822-57-78, email: </w:t>
      </w:r>
      <w:hyperlink r:id="rId7" w:history="1">
        <w:r w:rsidRPr="00C1630C">
          <w:rPr>
            <w:rStyle w:val="Hipercze"/>
            <w:rFonts w:cs="Arial"/>
            <w:color w:val="000000"/>
            <w:sz w:val="20"/>
            <w:szCs w:val="20"/>
          </w:rPr>
          <w:t>biuro@tsm.tarnobrzeg.pl</w:t>
        </w:r>
      </w:hyperlink>
    </w:p>
    <w:p w14:paraId="2E432C9A" w14:textId="77777777" w:rsidR="00782169" w:rsidRPr="00C1630C" w:rsidRDefault="00782169" w:rsidP="00782169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 xml:space="preserve">dane przetwarzane w celu: </w:t>
      </w:r>
    </w:p>
    <w:p w14:paraId="6212D8A0" w14:textId="77777777" w:rsidR="00782169" w:rsidRPr="00C1630C" w:rsidRDefault="00782169" w:rsidP="00782169">
      <w:pPr>
        <w:pStyle w:val="Akapitzlist"/>
        <w:widowControl w:val="0"/>
        <w:numPr>
          <w:ilvl w:val="0"/>
          <w:numId w:val="6"/>
        </w:numPr>
        <w:autoSpaceDE w:val="0"/>
        <w:ind w:left="993" w:hanging="284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wykonania czynności niezbędnych przed zawarciem umowy na podstawie prawnej art. 6 ust. 1 lit. b RODO,</w:t>
      </w:r>
    </w:p>
    <w:p w14:paraId="080D5350" w14:textId="77777777" w:rsidR="00782169" w:rsidRPr="00C1630C" w:rsidRDefault="00782169" w:rsidP="00782169">
      <w:pPr>
        <w:pStyle w:val="Akapitzlist"/>
        <w:widowControl w:val="0"/>
        <w:numPr>
          <w:ilvl w:val="0"/>
          <w:numId w:val="6"/>
        </w:numPr>
        <w:autoSpaceDE w:val="0"/>
        <w:ind w:left="993" w:hanging="284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zawarcia umowy, na podstawie prawnej art. 6 ust. 1 lit. b RODO;</w:t>
      </w:r>
    </w:p>
    <w:p w14:paraId="0241C7BC" w14:textId="77777777" w:rsidR="00782169" w:rsidRPr="00C1630C" w:rsidRDefault="00782169" w:rsidP="00782169">
      <w:pPr>
        <w:pStyle w:val="Akapitzlist"/>
        <w:widowControl w:val="0"/>
        <w:numPr>
          <w:ilvl w:val="0"/>
          <w:numId w:val="6"/>
        </w:numPr>
        <w:autoSpaceDE w:val="0"/>
        <w:ind w:left="993" w:hanging="284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czynności związanych z wykonywaniem umowy na podstawie prawnej art. 6 ust. 1 lit. b RODO;</w:t>
      </w:r>
    </w:p>
    <w:p w14:paraId="30981618" w14:textId="77777777" w:rsidR="00782169" w:rsidRPr="00C1630C" w:rsidRDefault="00782169" w:rsidP="00782169">
      <w:pPr>
        <w:pStyle w:val="Akapitzlist"/>
        <w:widowControl w:val="0"/>
        <w:numPr>
          <w:ilvl w:val="0"/>
          <w:numId w:val="7"/>
        </w:numPr>
        <w:autoSpaceDE w:val="0"/>
        <w:ind w:left="993" w:hanging="284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archiwizowania po zakończeniu wykonania umowy przez administratora lub osobę trzecią na podstawie art. 6 ust 1 lit. c RODO,</w:t>
      </w:r>
    </w:p>
    <w:p w14:paraId="5594634C" w14:textId="78C814A4" w:rsidR="00782169" w:rsidRPr="00C1630C" w:rsidRDefault="00782169" w:rsidP="00782169">
      <w:pPr>
        <w:pStyle w:val="Akapitzlist"/>
        <w:widowControl w:val="0"/>
        <w:numPr>
          <w:ilvl w:val="0"/>
          <w:numId w:val="5"/>
        </w:numPr>
        <w:autoSpaceDE w:val="0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dane osobowe mogą być przekazywane odbiorcom danych osobowych, tj. członkom Spółdzielni, którzy wystąpią z żądaniem na podstawie art. 8¹ ustawy o spółdzielniach mieszkaniowych, podmiotom świadczącym na rzecz Spółdzielni usługi na podstawie zawartych umów i umów o powierzenie danych, tj. dostawcom Internetu i oprogramowania, obsłudze urządzeń wielofunkcyjnych, administratorowi systemów informatycznych oraz lustratorowi Spółdzielni, osobom fizycznym, prawnym lub innym podmiotom, które wskażą podstawę prawną i interes prawny, jak również organom publicznym z wyjątkiem organów publicznych, które mogą otrzymywać dane osobowe w ramach konkretnego postępowania zgodnie</w:t>
      </w:r>
      <w:r w:rsidR="00051B38">
        <w:rPr>
          <w:rFonts w:cs="Arial"/>
          <w:sz w:val="20"/>
          <w:szCs w:val="20"/>
        </w:rPr>
        <w:br/>
      </w:r>
      <w:r w:rsidRPr="00C1630C">
        <w:rPr>
          <w:rFonts w:cs="Arial"/>
          <w:sz w:val="20"/>
          <w:szCs w:val="20"/>
        </w:rPr>
        <w:t>z prawem Unii lub prawem państwa członkowskiego,</w:t>
      </w:r>
    </w:p>
    <w:p w14:paraId="38B23D84" w14:textId="77777777" w:rsidR="00782169" w:rsidRPr="00C1630C" w:rsidRDefault="00782169" w:rsidP="00782169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dane nie będą przekazywane do państw trzecich ani organizacji międzynarodowych;</w:t>
      </w:r>
    </w:p>
    <w:p w14:paraId="28EEC1CD" w14:textId="77777777" w:rsidR="00782169" w:rsidRPr="00C1630C" w:rsidRDefault="00782169" w:rsidP="00782169">
      <w:pPr>
        <w:pStyle w:val="divpoint"/>
        <w:numPr>
          <w:ilvl w:val="0"/>
          <w:numId w:val="5"/>
        </w:numPr>
        <w:suppressAutoHyphens/>
        <w:autoSpaceDE/>
        <w:autoSpaceDN/>
        <w:adjustRightInd/>
        <w:spacing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1630C">
        <w:rPr>
          <w:rFonts w:ascii="Arial" w:hAnsi="Arial" w:cs="Arial"/>
          <w:color w:val="auto"/>
          <w:sz w:val="20"/>
          <w:szCs w:val="20"/>
        </w:rPr>
        <w:t>dane osobowe będą przechowywane przez okres niezbędny do dochodzenia roszczeń wynikających z niniejszej umowy lub obrony przed roszczeniami albo archiwizowane przez okres 6 lat,</w:t>
      </w:r>
    </w:p>
    <w:p w14:paraId="6A8DAEEF" w14:textId="77777777" w:rsidR="00782169" w:rsidRPr="00C1630C" w:rsidRDefault="00782169" w:rsidP="00782169">
      <w:pPr>
        <w:pStyle w:val="Akapitzlist"/>
        <w:widowControl w:val="0"/>
        <w:numPr>
          <w:ilvl w:val="0"/>
          <w:numId w:val="5"/>
        </w:numPr>
        <w:autoSpaceDE w:val="0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 xml:space="preserve">każdy, kogo dane dotyczą, ma prawo do żądania od administratora dostępu do danych osobowych, ich sprostowania, usunięcia lub ograniczenia przetwarzania, prawo do wniesienia sprzeciwu wobec przetwarzania, a także prawo do przenoszenia danych, </w:t>
      </w:r>
    </w:p>
    <w:p w14:paraId="587D0261" w14:textId="77777777" w:rsidR="00782169" w:rsidRPr="00C1630C" w:rsidRDefault="00782169" w:rsidP="00782169">
      <w:pPr>
        <w:pStyle w:val="Akapitzlist"/>
        <w:widowControl w:val="0"/>
        <w:numPr>
          <w:ilvl w:val="0"/>
          <w:numId w:val="5"/>
        </w:numPr>
        <w:autoSpaceDE w:val="0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każdy ma prawo do wniesienia skargi do organu nadzorczego, tj. Prezesa Urzędu Ochrony Danych Osobowych z siedzibą w Warszawie ul. Stanisława Moniuszki 1A, 00-014 Warszawa,</w:t>
      </w:r>
    </w:p>
    <w:p w14:paraId="4ED1313C" w14:textId="77777777" w:rsidR="00782169" w:rsidRPr="00C1630C" w:rsidRDefault="00782169" w:rsidP="00782169">
      <w:pPr>
        <w:pStyle w:val="Akapitzlist"/>
        <w:widowControl w:val="0"/>
        <w:numPr>
          <w:ilvl w:val="0"/>
          <w:numId w:val="5"/>
        </w:numPr>
        <w:autoSpaceDE w:val="0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 xml:space="preserve">podanie danych osobowych jest obowiązkiem  umownym i warunkiem zawarcia umowy, </w:t>
      </w:r>
    </w:p>
    <w:p w14:paraId="4A5A9726" w14:textId="77777777" w:rsidR="00782169" w:rsidRPr="00C1630C" w:rsidRDefault="00782169" w:rsidP="00782169">
      <w:pPr>
        <w:pStyle w:val="Akapitzlist"/>
        <w:widowControl w:val="0"/>
        <w:numPr>
          <w:ilvl w:val="0"/>
          <w:numId w:val="5"/>
        </w:numPr>
        <w:autoSpaceDE w:val="0"/>
        <w:contextualSpacing w:val="0"/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osoba, której dane dotyczą, jest zobowiązana do ich podania, gdyż konsekwencją niepodania danych jest brak możliwości zawarcia umowy,</w:t>
      </w:r>
    </w:p>
    <w:p w14:paraId="10656A2B" w14:textId="77777777" w:rsidR="00782169" w:rsidRPr="00C1630C" w:rsidRDefault="00782169" w:rsidP="00782169">
      <w:pPr>
        <w:widowControl w:val="0"/>
        <w:numPr>
          <w:ilvl w:val="0"/>
          <w:numId w:val="5"/>
        </w:numPr>
        <w:suppressAutoHyphens/>
        <w:jc w:val="both"/>
        <w:rPr>
          <w:rFonts w:cs="Arial"/>
          <w:bCs/>
          <w:sz w:val="20"/>
          <w:szCs w:val="20"/>
          <w:shd w:val="clear" w:color="auto" w:fill="FFFFFF"/>
        </w:rPr>
      </w:pPr>
      <w:r w:rsidRPr="00C1630C">
        <w:rPr>
          <w:rFonts w:cs="Arial"/>
          <w:sz w:val="20"/>
          <w:szCs w:val="20"/>
        </w:rPr>
        <w:t>administrator nie będzie podejmował wobec Wykonawcy zautomatyzowanych decyzji, w tym decyzji będących wynikiem profilowania.</w:t>
      </w:r>
    </w:p>
    <w:p w14:paraId="1DA6B38A" w14:textId="0159DE09" w:rsidR="00782169" w:rsidRPr="00C1630C" w:rsidRDefault="00782169" w:rsidP="00782169">
      <w:pPr>
        <w:pStyle w:val="Akapitzlist"/>
        <w:numPr>
          <w:ilvl w:val="0"/>
          <w:numId w:val="4"/>
        </w:numPr>
        <w:autoSpaceDN w:val="0"/>
        <w:ind w:left="426" w:hanging="426"/>
        <w:jc w:val="both"/>
        <w:rPr>
          <w:rFonts w:cs="Arial"/>
          <w:bCs/>
          <w:sz w:val="20"/>
          <w:szCs w:val="20"/>
        </w:rPr>
      </w:pPr>
      <w:r w:rsidRPr="00C1630C">
        <w:rPr>
          <w:rFonts w:cs="Arial"/>
          <w:bCs/>
          <w:sz w:val="20"/>
          <w:szCs w:val="20"/>
        </w:rPr>
        <w:t>Wykonawca zobowiązuje się do przekazania wszystkim osobom wskazanym w niniejszej umowie, w tym wszystkim osobom reprezentującym Wykonawcę oraz wskazanym przez Wykonawcę</w:t>
      </w:r>
      <w:r w:rsidR="00051B38">
        <w:rPr>
          <w:rFonts w:cs="Arial"/>
          <w:bCs/>
          <w:sz w:val="20"/>
          <w:szCs w:val="20"/>
        </w:rPr>
        <w:br/>
      </w:r>
      <w:r w:rsidRPr="00C1630C">
        <w:rPr>
          <w:rFonts w:cs="Arial"/>
          <w:bCs/>
          <w:sz w:val="20"/>
          <w:szCs w:val="20"/>
        </w:rPr>
        <w:t>do kontaktu informacji zawartych w niniejszej klauzuli informacyjnej.</w:t>
      </w:r>
    </w:p>
    <w:p w14:paraId="1F42664A" w14:textId="77777777" w:rsidR="00782169" w:rsidRPr="00C1630C" w:rsidRDefault="00782169" w:rsidP="00782169">
      <w:pPr>
        <w:pStyle w:val="Akapitzlist"/>
        <w:numPr>
          <w:ilvl w:val="0"/>
          <w:numId w:val="4"/>
        </w:numPr>
        <w:autoSpaceDN w:val="0"/>
        <w:ind w:left="426" w:hanging="426"/>
        <w:jc w:val="both"/>
        <w:rPr>
          <w:rFonts w:cs="Arial"/>
          <w:bCs/>
          <w:sz w:val="20"/>
          <w:szCs w:val="20"/>
        </w:rPr>
      </w:pPr>
      <w:r w:rsidRPr="00C1630C">
        <w:rPr>
          <w:rFonts w:cs="Arial"/>
          <w:bCs/>
          <w:sz w:val="20"/>
          <w:szCs w:val="20"/>
        </w:rPr>
        <w:t>Wykonawca wyraża zgodę na upublicznienie jego danych osobowych wskazanych w komparycji umowy na tablicach informacyjnych oraz na stronie internetowej Spółdzielni celem wykonania niniejszej umowy.</w:t>
      </w:r>
    </w:p>
    <w:p w14:paraId="515ADE5A" w14:textId="77777777" w:rsidR="00782169" w:rsidRPr="00C1630C" w:rsidRDefault="00782169" w:rsidP="00782169">
      <w:pPr>
        <w:pStyle w:val="Akapitzlist"/>
        <w:autoSpaceDN w:val="0"/>
        <w:spacing w:line="276" w:lineRule="auto"/>
        <w:ind w:left="0"/>
        <w:rPr>
          <w:rFonts w:cs="Arial"/>
          <w:bCs/>
          <w:sz w:val="20"/>
          <w:szCs w:val="20"/>
        </w:rPr>
      </w:pPr>
    </w:p>
    <w:p w14:paraId="261108C0" w14:textId="0CA9DBC8" w:rsidR="00782169" w:rsidRPr="00C1630C" w:rsidRDefault="00782169" w:rsidP="00051B38">
      <w:pPr>
        <w:tabs>
          <w:tab w:val="left" w:pos="284"/>
          <w:tab w:val="left" w:pos="450"/>
        </w:tabs>
        <w:jc w:val="both"/>
        <w:rPr>
          <w:rFonts w:cs="Arial"/>
          <w:color w:val="000000"/>
          <w:sz w:val="20"/>
          <w:szCs w:val="20"/>
        </w:rPr>
      </w:pPr>
      <w:r w:rsidRPr="00C1630C">
        <w:rPr>
          <w:rFonts w:cs="Arial"/>
          <w:sz w:val="20"/>
          <w:szCs w:val="20"/>
        </w:rPr>
        <w:t xml:space="preserve">Klauzula informacyjna dotycząca przetwarzania przez Zamawiającego danych osobowych osób, których dane osobowe są przetwarzane w związku z zawarciem niniejszej umowy oraz jej wykonaniem dostępna jest na stronie internetowej Zamawiającego w zakładce: </w:t>
      </w:r>
      <w:hyperlink r:id="rId8" w:history="1">
        <w:r w:rsidRPr="00C1630C">
          <w:rPr>
            <w:rStyle w:val="Hipercze"/>
            <w:rFonts w:cs="Arial"/>
            <w:color w:val="000000"/>
            <w:sz w:val="20"/>
            <w:szCs w:val="20"/>
          </w:rPr>
          <w:t>Klauzula informacyjna</w:t>
        </w:r>
        <w:r w:rsidR="00051B38">
          <w:rPr>
            <w:rStyle w:val="Hipercze"/>
            <w:rFonts w:cs="Arial"/>
            <w:color w:val="000000"/>
            <w:sz w:val="20"/>
            <w:szCs w:val="20"/>
          </w:rPr>
          <w:br/>
        </w:r>
        <w:r w:rsidRPr="00C1630C">
          <w:rPr>
            <w:rStyle w:val="Hipercze"/>
            <w:rFonts w:cs="Arial"/>
            <w:color w:val="000000"/>
            <w:sz w:val="20"/>
            <w:szCs w:val="20"/>
          </w:rPr>
          <w:t>o przetwarzaniu danych osobowych - Tarnobrzeska Spółdzielnia Mieszkaniowa w Tarnobrzegu</w:t>
        </w:r>
      </w:hyperlink>
      <w:r w:rsidRPr="00C1630C">
        <w:rPr>
          <w:rFonts w:cs="Arial"/>
          <w:color w:val="000000"/>
          <w:sz w:val="20"/>
          <w:szCs w:val="20"/>
        </w:rPr>
        <w:t xml:space="preserve"> </w:t>
      </w:r>
    </w:p>
    <w:p w14:paraId="7689705C" w14:textId="77777777" w:rsidR="00782169" w:rsidRPr="00C1630C" w:rsidRDefault="00782169" w:rsidP="00051B38">
      <w:pPr>
        <w:tabs>
          <w:tab w:val="left" w:pos="284"/>
          <w:tab w:val="left" w:pos="450"/>
        </w:tabs>
        <w:jc w:val="both"/>
        <w:rPr>
          <w:rFonts w:cs="Arial"/>
          <w:sz w:val="20"/>
          <w:szCs w:val="20"/>
        </w:rPr>
      </w:pPr>
      <w:r w:rsidRPr="00C1630C">
        <w:rPr>
          <w:rFonts w:cs="Arial"/>
          <w:sz w:val="20"/>
          <w:szCs w:val="20"/>
        </w:rPr>
        <w:t>Informacje o danych osobowych/Klauzule informacyjne/Klauzula informacyjna dla kontrahentów, osób reprezentujących lub wskazanych do kontaktu, pod adresem:</w:t>
      </w:r>
    </w:p>
    <w:p w14:paraId="11A8659F" w14:textId="77777777" w:rsidR="00782169" w:rsidRPr="00C1630C" w:rsidRDefault="00782169" w:rsidP="00051B38">
      <w:pPr>
        <w:tabs>
          <w:tab w:val="left" w:pos="284"/>
          <w:tab w:val="left" w:pos="450"/>
        </w:tabs>
        <w:jc w:val="both"/>
        <w:rPr>
          <w:rFonts w:cs="Arial"/>
          <w:color w:val="000000"/>
          <w:sz w:val="20"/>
          <w:szCs w:val="20"/>
        </w:rPr>
      </w:pPr>
      <w:hyperlink r:id="rId9" w:history="1">
        <w:r w:rsidRPr="00C1630C">
          <w:rPr>
            <w:rStyle w:val="Hipercze"/>
            <w:rFonts w:cs="Arial"/>
            <w:color w:val="000000"/>
            <w:sz w:val="20"/>
            <w:szCs w:val="20"/>
          </w:rPr>
          <w:t>http://www.tsm.tarnobrzeg.pl/tsm/index.php/rodo/klauzula-infomacyjna-o-przetawrzaniu-danych-osobowych</w:t>
        </w:r>
      </w:hyperlink>
    </w:p>
    <w:p w14:paraId="249805FF" w14:textId="100F6209" w:rsidR="00904AA2" w:rsidRDefault="00782169" w:rsidP="00051B38">
      <w:pPr>
        <w:tabs>
          <w:tab w:val="left" w:pos="284"/>
          <w:tab w:val="left" w:pos="450"/>
        </w:tabs>
        <w:jc w:val="both"/>
      </w:pPr>
      <w:r w:rsidRPr="00C1630C">
        <w:rPr>
          <w:rFonts w:cs="Arial"/>
          <w:sz w:val="20"/>
          <w:szCs w:val="20"/>
        </w:rPr>
        <w:t>Wykonawca jest zobowiązany poinformować te osoby o miejscu udostępnienia informacji, o której mowa w zdaniu poprzednim.</w:t>
      </w:r>
    </w:p>
    <w:sectPr w:rsidR="00904AA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CE0E5" w14:textId="77777777" w:rsidR="00FA41EC" w:rsidRDefault="00FA41EC">
      <w:r>
        <w:separator/>
      </w:r>
    </w:p>
  </w:endnote>
  <w:endnote w:type="continuationSeparator" w:id="0">
    <w:p w14:paraId="065DBA96" w14:textId="77777777" w:rsidR="00FA41EC" w:rsidRDefault="00FA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Helvetica">
    <w:panose1 w:val="020B05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C906A" w14:textId="77777777" w:rsidR="00FA41EC" w:rsidRDefault="00FA41EC">
      <w:r>
        <w:separator/>
      </w:r>
    </w:p>
  </w:footnote>
  <w:footnote w:type="continuationSeparator" w:id="0">
    <w:p w14:paraId="016398B3" w14:textId="77777777" w:rsidR="00FA41EC" w:rsidRDefault="00FA4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D6E17" w14:textId="64073634" w:rsidR="005E771E" w:rsidRDefault="005E771E">
    <w:pPr>
      <w:pStyle w:val="Nagwek"/>
    </w:pPr>
    <w:r w:rsidRPr="008753C8">
      <w:rPr>
        <w:noProof/>
      </w:rPr>
      <w:drawing>
        <wp:inline distT="0" distB="0" distL="0" distR="0" wp14:anchorId="27BDD68E" wp14:editId="3BCACEAC">
          <wp:extent cx="5760720" cy="561975"/>
          <wp:effectExtent l="0" t="0" r="0" b="9525"/>
          <wp:docPr id="1937377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0CD0"/>
    <w:multiLevelType w:val="hybridMultilevel"/>
    <w:tmpl w:val="58D66F9E"/>
    <w:lvl w:ilvl="0" w:tplc="27F679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EE1B9C"/>
    <w:multiLevelType w:val="hybridMultilevel"/>
    <w:tmpl w:val="7AAA3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72243A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5D2667"/>
    <w:multiLevelType w:val="multilevel"/>
    <w:tmpl w:val="C7FE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5973AE"/>
    <w:multiLevelType w:val="hybridMultilevel"/>
    <w:tmpl w:val="4212FE32"/>
    <w:lvl w:ilvl="0" w:tplc="27F679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FE65E66"/>
    <w:multiLevelType w:val="hybridMultilevel"/>
    <w:tmpl w:val="A66C0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566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91314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0468647">
    <w:abstractNumId w:val="3"/>
  </w:num>
  <w:num w:numId="4" w16cid:durableId="10584327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724432">
    <w:abstractNumId w:val="1"/>
  </w:num>
  <w:num w:numId="6" w16cid:durableId="1338265586">
    <w:abstractNumId w:val="4"/>
  </w:num>
  <w:num w:numId="7" w16cid:durableId="102382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06C"/>
    <w:rsid w:val="00051B38"/>
    <w:rsid w:val="00102914"/>
    <w:rsid w:val="001E5293"/>
    <w:rsid w:val="00255DE7"/>
    <w:rsid w:val="002A559D"/>
    <w:rsid w:val="003C6398"/>
    <w:rsid w:val="005B183C"/>
    <w:rsid w:val="005E771E"/>
    <w:rsid w:val="00624C8D"/>
    <w:rsid w:val="006911ED"/>
    <w:rsid w:val="006B206C"/>
    <w:rsid w:val="00782169"/>
    <w:rsid w:val="00904AA2"/>
    <w:rsid w:val="0094158E"/>
    <w:rsid w:val="00CA2E86"/>
    <w:rsid w:val="00F06E42"/>
    <w:rsid w:val="00FA41EC"/>
    <w:rsid w:val="00FB33CD"/>
    <w:rsid w:val="00FE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8B364C1"/>
  <w15:chartTrackingRefBased/>
  <w15:docId w15:val="{937982FB-B149-469A-A7BB-3F4CE635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55DE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255DE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55DE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55DE7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255DE7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Bezodstpw">
    <w:name w:val="No Spacing"/>
    <w:uiPriority w:val="1"/>
    <w:qFormat/>
    <w:rsid w:val="00255DE7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55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63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398"/>
    <w:rPr>
      <w:rFonts w:ascii="Arial" w:eastAsia="Times New Roman" w:hAnsi="Arial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782169"/>
    <w:rPr>
      <w:color w:val="0563C1"/>
      <w:u w:val="single"/>
    </w:rPr>
  </w:style>
  <w:style w:type="paragraph" w:customStyle="1" w:styleId="divpoint">
    <w:name w:val="div.point"/>
    <w:rsid w:val="00782169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m.tarnobrzeg.pl/tsm/index.php/rodo/klauzula-informacyjna-o-przetwarzaniu-danych-osobowyc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uro@tsm.tarnobrzeg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sm.tarnobrzeg.pl/tsm/index.php/rodo/klauzula-infomacyjna-o-przetawrzaniu-danych-osobowy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601</Words>
  <Characters>3611</Characters>
  <Application>Microsoft Office Word</Application>
  <DocSecurity>0</DocSecurity>
  <Lines>30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Ania</cp:lastModifiedBy>
  <cp:revision>11</cp:revision>
  <dcterms:created xsi:type="dcterms:W3CDTF">2025-06-11T12:34:00Z</dcterms:created>
  <dcterms:modified xsi:type="dcterms:W3CDTF">2026-02-23T11:06:00Z</dcterms:modified>
</cp:coreProperties>
</file>